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3443288" cy="99325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43288" cy="9932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Josefin Slab" w:cs="Josefin Slab" w:eastAsia="Josefin Slab" w:hAnsi="Josefin Slab"/>
          <w:color w:val="222222"/>
        </w:rPr>
      </w:pPr>
      <w:r w:rsidDel="00000000" w:rsidR="00000000" w:rsidRPr="00000000">
        <w:rPr>
          <w:rFonts w:ascii="Josefin Slab" w:cs="Josefin Slab" w:eastAsia="Josefin Slab" w:hAnsi="Josefin Slab"/>
          <w:color w:val="222222"/>
          <w:rtl w:val="0"/>
        </w:rPr>
        <w:t xml:space="preserve">A</w:t>
      </w:r>
      <w:r w:rsidDel="00000000" w:rsidR="00000000" w:rsidRPr="00000000">
        <w:rPr>
          <w:rFonts w:ascii="Josefin Slab" w:cs="Josefin Slab" w:eastAsia="Josefin Slab" w:hAnsi="Josefin Slab"/>
          <w:color w:val="222222"/>
          <w:rtl w:val="0"/>
        </w:rPr>
        <w:t xml:space="preserve">pril 1, 2020</w:t>
      </w:r>
    </w:p>
    <w:p w:rsidR="00000000" w:rsidDel="00000000" w:rsidP="00000000" w:rsidRDefault="00000000" w:rsidRPr="00000000" w14:paraId="00000003">
      <w:pPr>
        <w:jc w:val="center"/>
        <w:rPr>
          <w:rFonts w:ascii="Josefin Slab" w:cs="Josefin Slab" w:eastAsia="Josefin Slab" w:hAnsi="Josefin Slab"/>
          <w:color w:val="222222"/>
        </w:rPr>
      </w:pPr>
      <w:r w:rsidDel="00000000" w:rsidR="00000000" w:rsidRPr="00000000">
        <w:rPr>
          <w:rFonts w:ascii="Josefin Slab" w:cs="Josefin Slab" w:eastAsia="Josefin Slab" w:hAnsi="Josefin Slab"/>
          <w:color w:val="222222"/>
          <w:rtl w:val="0"/>
        </w:rPr>
        <w:t xml:space="preserve">Saint Mary's School </w:t>
      </w:r>
    </w:p>
    <w:p w:rsidR="00000000" w:rsidDel="00000000" w:rsidP="00000000" w:rsidRDefault="00000000" w:rsidRPr="00000000" w14:paraId="00000004">
      <w:pPr>
        <w:jc w:val="center"/>
        <w:rPr>
          <w:rFonts w:ascii="Josefin Slab" w:cs="Josefin Slab" w:eastAsia="Josefin Slab" w:hAnsi="Josefin Slab"/>
          <w:color w:val="222222"/>
        </w:rPr>
      </w:pPr>
      <w:r w:rsidDel="00000000" w:rsidR="00000000" w:rsidRPr="00000000">
        <w:rPr>
          <w:rFonts w:ascii="Josefin Slab" w:cs="Josefin Slab" w:eastAsia="Josefin Slab" w:hAnsi="Josefin Slab"/>
          <w:color w:val="222222"/>
          <w:rtl w:val="0"/>
        </w:rPr>
        <w:t xml:space="preserve">Agenda</w:t>
      </w:r>
    </w:p>
    <w:p w:rsidR="00000000" w:rsidDel="00000000" w:rsidP="00000000" w:rsidRDefault="00000000" w:rsidRPr="00000000" w14:paraId="00000005">
      <w:pPr>
        <w:jc w:val="center"/>
        <w:rPr>
          <w:rFonts w:ascii="Josefin Slab" w:cs="Josefin Slab" w:eastAsia="Josefin Slab" w:hAnsi="Josefin Slab"/>
          <w:color w:val="222222"/>
        </w:rPr>
      </w:pPr>
      <w:r w:rsidDel="00000000" w:rsidR="00000000" w:rsidRPr="00000000">
        <w:rPr>
          <w:rtl w:val="0"/>
        </w:rPr>
      </w:r>
    </w:p>
    <w:p w:rsidR="00000000" w:rsidDel="00000000" w:rsidP="00000000" w:rsidRDefault="00000000" w:rsidRPr="00000000" w14:paraId="00000006">
      <w:pPr>
        <w:rPr>
          <w:rFonts w:ascii="Julius Sans One" w:cs="Julius Sans One" w:eastAsia="Julius Sans One" w:hAnsi="Julius Sans One"/>
          <w:sz w:val="24"/>
          <w:szCs w:val="24"/>
        </w:rPr>
      </w:pPr>
      <w:r w:rsidDel="00000000" w:rsidR="00000000" w:rsidRPr="00000000">
        <w:rPr>
          <w:rFonts w:ascii="Julius Sans One" w:cs="Julius Sans One" w:eastAsia="Julius Sans One" w:hAnsi="Julius Sans One"/>
          <w:sz w:val="24"/>
          <w:szCs w:val="24"/>
          <w:rtl w:val="0"/>
        </w:rPr>
        <w:t xml:space="preserve">8:30am</w:t>
        <w:tab/>
        <w:t xml:space="preserve">Registration &amp; Continental Breakfast </w:t>
      </w:r>
    </w:p>
    <w:p w:rsidR="00000000" w:rsidDel="00000000" w:rsidP="00000000" w:rsidRDefault="00000000" w:rsidRPr="00000000" w14:paraId="00000007">
      <w:pPr>
        <w:rPr>
          <w:rFonts w:ascii="Julius Sans One" w:cs="Julius Sans One" w:eastAsia="Julius Sans One" w:hAnsi="Julius Sans One"/>
          <w:sz w:val="24"/>
          <w:szCs w:val="24"/>
        </w:rPr>
      </w:pPr>
      <w:r w:rsidDel="00000000" w:rsidR="00000000" w:rsidRPr="00000000">
        <w:rPr>
          <w:rtl w:val="0"/>
        </w:rPr>
      </w:r>
    </w:p>
    <w:p w:rsidR="00000000" w:rsidDel="00000000" w:rsidP="00000000" w:rsidRDefault="00000000" w:rsidRPr="00000000" w14:paraId="00000008">
      <w:pPr>
        <w:rPr>
          <w:rFonts w:ascii="Julius Sans One" w:cs="Julius Sans One" w:eastAsia="Julius Sans One" w:hAnsi="Julius Sans One"/>
          <w:sz w:val="24"/>
          <w:szCs w:val="24"/>
        </w:rPr>
      </w:pPr>
      <w:r w:rsidDel="00000000" w:rsidR="00000000" w:rsidRPr="00000000">
        <w:rPr>
          <w:rFonts w:ascii="Julius Sans One" w:cs="Julius Sans One" w:eastAsia="Julius Sans One" w:hAnsi="Julius Sans One"/>
          <w:sz w:val="24"/>
          <w:szCs w:val="24"/>
          <w:rtl w:val="0"/>
        </w:rPr>
        <w:t xml:space="preserve">9:00am</w:t>
        <w:tab/>
        <w:t xml:space="preserve">Welcome </w:t>
      </w:r>
    </w:p>
    <w:p w:rsidR="00000000" w:rsidDel="00000000" w:rsidP="00000000" w:rsidRDefault="00000000" w:rsidRPr="00000000" w14:paraId="00000009">
      <w:pPr>
        <w:rPr>
          <w:rFonts w:ascii="Julius Sans One" w:cs="Julius Sans One" w:eastAsia="Julius Sans One" w:hAnsi="Julius Sans One"/>
          <w:sz w:val="24"/>
          <w:szCs w:val="24"/>
        </w:rPr>
      </w:pPr>
      <w:r w:rsidDel="00000000" w:rsidR="00000000" w:rsidRPr="00000000">
        <w:rPr>
          <w:rtl w:val="0"/>
        </w:rPr>
      </w:r>
    </w:p>
    <w:p w:rsidR="00000000" w:rsidDel="00000000" w:rsidP="00000000" w:rsidRDefault="00000000" w:rsidRPr="00000000" w14:paraId="0000000A">
      <w:pPr>
        <w:rPr>
          <w:rFonts w:ascii="Julius Sans One" w:cs="Julius Sans One" w:eastAsia="Julius Sans One" w:hAnsi="Julius Sans One"/>
          <w:color w:val="222222"/>
          <w:sz w:val="24"/>
          <w:szCs w:val="24"/>
        </w:rPr>
      </w:pPr>
      <w:r w:rsidDel="00000000" w:rsidR="00000000" w:rsidRPr="00000000">
        <w:rPr>
          <w:rFonts w:ascii="Julius Sans One" w:cs="Julius Sans One" w:eastAsia="Julius Sans One" w:hAnsi="Julius Sans One"/>
          <w:sz w:val="24"/>
          <w:szCs w:val="24"/>
          <w:rtl w:val="0"/>
        </w:rPr>
        <w:t xml:space="preserve">9:15am</w:t>
        <w:tab/>
      </w:r>
      <w:r w:rsidDel="00000000" w:rsidR="00000000" w:rsidRPr="00000000">
        <w:rPr>
          <w:rFonts w:ascii="Julius Sans One" w:cs="Julius Sans One" w:eastAsia="Julius Sans One" w:hAnsi="Julius Sans One"/>
          <w:color w:val="222222"/>
          <w:sz w:val="24"/>
          <w:szCs w:val="24"/>
          <w:rtl w:val="0"/>
        </w:rPr>
        <w:t xml:space="preserve">Quality Design Principles for Competency-Based Education </w:t>
      </w:r>
    </w:p>
    <w:p w:rsidR="00000000" w:rsidDel="00000000" w:rsidP="00000000" w:rsidRDefault="00000000" w:rsidRPr="00000000" w14:paraId="0000000B">
      <w:pPr>
        <w:ind w:left="720" w:firstLine="720"/>
        <w:rPr>
          <w:rFonts w:ascii="Julius Sans One" w:cs="Julius Sans One" w:eastAsia="Julius Sans One" w:hAnsi="Julius Sans One"/>
          <w:color w:val="222222"/>
          <w:sz w:val="24"/>
          <w:szCs w:val="24"/>
        </w:rPr>
      </w:pPr>
      <w:r w:rsidDel="00000000" w:rsidR="00000000" w:rsidRPr="00000000">
        <w:rPr>
          <w:rFonts w:ascii="Julius Sans One" w:cs="Julius Sans One" w:eastAsia="Julius Sans One" w:hAnsi="Julius Sans One"/>
          <w:color w:val="222222"/>
          <w:sz w:val="24"/>
          <w:szCs w:val="24"/>
          <w:rtl w:val="0"/>
        </w:rPr>
        <w:t xml:space="preserve">with Rose Colby</w:t>
      </w:r>
    </w:p>
    <w:p w:rsidR="00000000" w:rsidDel="00000000" w:rsidP="00000000" w:rsidRDefault="00000000" w:rsidRPr="00000000" w14:paraId="0000000C">
      <w:pPr>
        <w:rPr>
          <w:rFonts w:ascii="Julius Sans One" w:cs="Julius Sans One" w:eastAsia="Julius Sans One" w:hAnsi="Julius Sans One"/>
          <w:sz w:val="24"/>
          <w:szCs w:val="24"/>
        </w:rPr>
      </w:pPr>
      <w:r w:rsidDel="00000000" w:rsidR="00000000" w:rsidRPr="00000000">
        <w:rPr>
          <w:rtl w:val="0"/>
        </w:rPr>
      </w:r>
    </w:p>
    <w:p w:rsidR="00000000" w:rsidDel="00000000" w:rsidP="00000000" w:rsidRDefault="00000000" w:rsidRPr="00000000" w14:paraId="0000000D">
      <w:pPr>
        <w:rPr>
          <w:rFonts w:ascii="Josefin Slab" w:cs="Josefin Slab" w:eastAsia="Josefin Slab" w:hAnsi="Josefin Slab"/>
          <w:color w:val="222222"/>
          <w:sz w:val="24"/>
          <w:szCs w:val="24"/>
        </w:rPr>
      </w:pPr>
      <w:r w:rsidDel="00000000" w:rsidR="00000000" w:rsidRPr="00000000">
        <w:rPr>
          <w:rFonts w:ascii="Josefin Slab" w:cs="Josefin Slab" w:eastAsia="Josefin Slab" w:hAnsi="Josefin Slab"/>
          <w:rtl w:val="0"/>
        </w:rPr>
        <w:t xml:space="preserve">The focus of this session is to understand the sixteen quality design principles to guide a school’s developmental steps moving forward. Using those design principles, participants will work collaboratively to identify the design levers that should be prioritized in moving their schools forward.  Schools will share their design prototypes. </w:t>
      </w:r>
      <w:r w:rsidDel="00000000" w:rsidR="00000000" w:rsidRPr="00000000">
        <w:rPr>
          <w:rtl w:val="0"/>
        </w:rPr>
      </w:r>
    </w:p>
    <w:p w:rsidR="00000000" w:rsidDel="00000000" w:rsidP="00000000" w:rsidRDefault="00000000" w:rsidRPr="00000000" w14:paraId="0000000E">
      <w:pPr>
        <w:rPr>
          <w:rFonts w:ascii="Julius Sans One" w:cs="Julius Sans One" w:eastAsia="Julius Sans One" w:hAnsi="Julius Sans One"/>
          <w:sz w:val="24"/>
          <w:szCs w:val="24"/>
        </w:rPr>
      </w:pPr>
      <w:r w:rsidDel="00000000" w:rsidR="00000000" w:rsidRPr="00000000">
        <w:rPr>
          <w:rtl w:val="0"/>
        </w:rPr>
      </w:r>
    </w:p>
    <w:p w:rsidR="00000000" w:rsidDel="00000000" w:rsidP="00000000" w:rsidRDefault="00000000" w:rsidRPr="00000000" w14:paraId="0000000F">
      <w:pPr>
        <w:rPr>
          <w:rFonts w:ascii="Julius Sans One" w:cs="Julius Sans One" w:eastAsia="Julius Sans One" w:hAnsi="Julius Sans One"/>
          <w:sz w:val="24"/>
          <w:szCs w:val="24"/>
        </w:rPr>
      </w:pPr>
      <w:r w:rsidDel="00000000" w:rsidR="00000000" w:rsidRPr="00000000">
        <w:rPr>
          <w:rFonts w:ascii="Julius Sans One" w:cs="Julius Sans One" w:eastAsia="Julius Sans One" w:hAnsi="Julius Sans One"/>
          <w:sz w:val="24"/>
          <w:szCs w:val="24"/>
          <w:rtl w:val="0"/>
        </w:rPr>
        <w:t xml:space="preserve">10:15am</w:t>
        <w:tab/>
        <w:t xml:space="preserve">Break </w:t>
      </w:r>
    </w:p>
    <w:p w:rsidR="00000000" w:rsidDel="00000000" w:rsidP="00000000" w:rsidRDefault="00000000" w:rsidRPr="00000000" w14:paraId="00000010">
      <w:pPr>
        <w:rPr>
          <w:rFonts w:ascii="Julius Sans One" w:cs="Julius Sans One" w:eastAsia="Julius Sans One" w:hAnsi="Julius Sans One"/>
          <w:sz w:val="24"/>
          <w:szCs w:val="24"/>
        </w:rPr>
      </w:pPr>
      <w:r w:rsidDel="00000000" w:rsidR="00000000" w:rsidRPr="00000000">
        <w:rPr>
          <w:rtl w:val="0"/>
        </w:rPr>
      </w:r>
    </w:p>
    <w:p w:rsidR="00000000" w:rsidDel="00000000" w:rsidP="00000000" w:rsidRDefault="00000000" w:rsidRPr="00000000" w14:paraId="00000011">
      <w:pPr>
        <w:rPr>
          <w:rFonts w:ascii="Julius Sans One" w:cs="Julius Sans One" w:eastAsia="Julius Sans One" w:hAnsi="Julius Sans One"/>
          <w:sz w:val="24"/>
          <w:szCs w:val="24"/>
        </w:rPr>
      </w:pPr>
      <w:r w:rsidDel="00000000" w:rsidR="00000000" w:rsidRPr="00000000">
        <w:rPr>
          <w:rFonts w:ascii="Julius Sans One" w:cs="Julius Sans One" w:eastAsia="Julius Sans One" w:hAnsi="Julius Sans One"/>
          <w:sz w:val="24"/>
          <w:szCs w:val="24"/>
          <w:rtl w:val="0"/>
        </w:rPr>
        <w:t xml:space="preserve">10:30am</w:t>
        <w:tab/>
        <w:t xml:space="preserve">Group Work Session with Rose Colby</w:t>
      </w:r>
    </w:p>
    <w:p w:rsidR="00000000" w:rsidDel="00000000" w:rsidP="00000000" w:rsidRDefault="00000000" w:rsidRPr="00000000" w14:paraId="00000012">
      <w:pPr>
        <w:rPr>
          <w:rFonts w:ascii="Julius Sans One" w:cs="Julius Sans One" w:eastAsia="Julius Sans One" w:hAnsi="Julius Sans One"/>
          <w:sz w:val="24"/>
          <w:szCs w:val="24"/>
        </w:rPr>
      </w:pPr>
      <w:r w:rsidDel="00000000" w:rsidR="00000000" w:rsidRPr="00000000">
        <w:rPr>
          <w:rtl w:val="0"/>
        </w:rPr>
      </w:r>
    </w:p>
    <w:p w:rsidR="00000000" w:rsidDel="00000000" w:rsidP="00000000" w:rsidRDefault="00000000" w:rsidRPr="00000000" w14:paraId="00000013">
      <w:pPr>
        <w:rPr>
          <w:rFonts w:ascii="Julius Sans One" w:cs="Julius Sans One" w:eastAsia="Julius Sans One" w:hAnsi="Julius Sans One"/>
          <w:sz w:val="24"/>
          <w:szCs w:val="24"/>
        </w:rPr>
      </w:pPr>
      <w:r w:rsidDel="00000000" w:rsidR="00000000" w:rsidRPr="00000000">
        <w:rPr>
          <w:rFonts w:ascii="Julius Sans One" w:cs="Julius Sans One" w:eastAsia="Julius Sans One" w:hAnsi="Julius Sans One"/>
          <w:sz w:val="24"/>
          <w:szCs w:val="24"/>
          <w:rtl w:val="0"/>
        </w:rPr>
        <w:t xml:space="preserve">12:00pm</w:t>
        <w:tab/>
        <w:t xml:space="preserve">Lunch </w:t>
      </w:r>
    </w:p>
    <w:p w:rsidR="00000000" w:rsidDel="00000000" w:rsidP="00000000" w:rsidRDefault="00000000" w:rsidRPr="00000000" w14:paraId="00000014">
      <w:pPr>
        <w:rPr>
          <w:rFonts w:ascii="Julius Sans One" w:cs="Julius Sans One" w:eastAsia="Julius Sans One" w:hAnsi="Julius Sans One"/>
          <w:sz w:val="24"/>
          <w:szCs w:val="24"/>
        </w:rPr>
      </w:pPr>
      <w:r w:rsidDel="00000000" w:rsidR="00000000" w:rsidRPr="00000000">
        <w:rPr>
          <w:rtl w:val="0"/>
        </w:rPr>
      </w:r>
    </w:p>
    <w:p w:rsidR="00000000" w:rsidDel="00000000" w:rsidP="00000000" w:rsidRDefault="00000000" w:rsidRPr="00000000" w14:paraId="00000015">
      <w:pPr>
        <w:rPr>
          <w:rFonts w:ascii="Julius Sans One" w:cs="Julius Sans One" w:eastAsia="Julius Sans One" w:hAnsi="Julius Sans One"/>
          <w:sz w:val="24"/>
          <w:szCs w:val="24"/>
        </w:rPr>
      </w:pPr>
      <w:r w:rsidDel="00000000" w:rsidR="00000000" w:rsidRPr="00000000">
        <w:rPr>
          <w:rFonts w:ascii="Julius Sans One" w:cs="Julius Sans One" w:eastAsia="Julius Sans One" w:hAnsi="Julius Sans One"/>
          <w:sz w:val="24"/>
          <w:szCs w:val="24"/>
          <w:rtl w:val="0"/>
        </w:rPr>
        <w:t xml:space="preserve">1:00pm</w:t>
        <w:tab/>
        <w:t xml:space="preserve">Group Work Session, continued</w:t>
      </w:r>
    </w:p>
    <w:p w:rsidR="00000000" w:rsidDel="00000000" w:rsidP="00000000" w:rsidRDefault="00000000" w:rsidRPr="00000000" w14:paraId="00000016">
      <w:pPr>
        <w:rPr>
          <w:rFonts w:ascii="Julius Sans One" w:cs="Julius Sans One" w:eastAsia="Julius Sans One" w:hAnsi="Julius Sans One"/>
          <w:sz w:val="24"/>
          <w:szCs w:val="24"/>
        </w:rPr>
      </w:pPr>
      <w:r w:rsidDel="00000000" w:rsidR="00000000" w:rsidRPr="00000000">
        <w:rPr>
          <w:rtl w:val="0"/>
        </w:rPr>
      </w:r>
    </w:p>
    <w:p w:rsidR="00000000" w:rsidDel="00000000" w:rsidP="00000000" w:rsidRDefault="00000000" w:rsidRPr="00000000" w14:paraId="00000017">
      <w:pPr>
        <w:rPr>
          <w:rFonts w:ascii="Julius Sans One" w:cs="Julius Sans One" w:eastAsia="Julius Sans One" w:hAnsi="Julius Sans One"/>
          <w:sz w:val="24"/>
          <w:szCs w:val="24"/>
        </w:rPr>
      </w:pPr>
      <w:r w:rsidDel="00000000" w:rsidR="00000000" w:rsidRPr="00000000">
        <w:rPr>
          <w:rFonts w:ascii="Julius Sans One" w:cs="Julius Sans One" w:eastAsia="Julius Sans One" w:hAnsi="Julius Sans One"/>
          <w:sz w:val="24"/>
          <w:szCs w:val="24"/>
          <w:rtl w:val="0"/>
        </w:rPr>
        <w:t xml:space="preserve">2:00pm</w:t>
        <w:tab/>
        <w:t xml:space="preserve">Design Prototype Sharing Session</w:t>
      </w:r>
    </w:p>
    <w:p w:rsidR="00000000" w:rsidDel="00000000" w:rsidP="00000000" w:rsidRDefault="00000000" w:rsidRPr="00000000" w14:paraId="00000018">
      <w:pPr>
        <w:rPr>
          <w:rFonts w:ascii="Julius Sans One" w:cs="Julius Sans One" w:eastAsia="Julius Sans One" w:hAnsi="Julius Sans One"/>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60" w:lineRule="auto"/>
        <w:rPr>
          <w:color w:val="222222"/>
        </w:rPr>
      </w:pPr>
      <w:r w:rsidDel="00000000" w:rsidR="00000000" w:rsidRPr="00000000">
        <w:rPr>
          <w:rFonts w:ascii="Julius Sans One" w:cs="Julius Sans One" w:eastAsia="Julius Sans One" w:hAnsi="Julius Sans One"/>
          <w:color w:val="333333"/>
          <w:sz w:val="24"/>
          <w:szCs w:val="24"/>
          <w:rtl w:val="0"/>
        </w:rPr>
        <w:t xml:space="preserve">3:00pm</w:t>
        <w:tab/>
        <w:t xml:space="preserve">Adjourn</w:t>
      </w: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la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ulius Sans On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JosefinSlab-regular.ttf"/><Relationship Id="rId2" Type="http://schemas.openxmlformats.org/officeDocument/2006/relationships/font" Target="fonts/JosefinSlab-bold.ttf"/><Relationship Id="rId3" Type="http://schemas.openxmlformats.org/officeDocument/2006/relationships/font" Target="fonts/JosefinSlab-italic.ttf"/><Relationship Id="rId4" Type="http://schemas.openxmlformats.org/officeDocument/2006/relationships/font" Target="fonts/JosefinSlab-boldItalic.ttf"/><Relationship Id="rId5" Type="http://schemas.openxmlformats.org/officeDocument/2006/relationships/font" Target="fonts/JuliusSans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